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5B9" w:rsidRPr="007E27A3" w:rsidRDefault="00D805B9" w:rsidP="007E27A3">
      <w:pPr>
        <w:keepNext/>
        <w:keepLines/>
        <w:tabs>
          <w:tab w:val="left" w:pos="567"/>
        </w:tabs>
        <w:spacing w:after="0" w:line="240" w:lineRule="auto"/>
        <w:ind w:right="-1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0" w:name="_Toc532460424"/>
      <w:bookmarkStart w:id="1" w:name="_GoBack"/>
      <w:r w:rsidRPr="007E27A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РЕЧЕВАЯ ПРАКТИКА</w:t>
      </w:r>
      <w:bookmarkEnd w:id="0"/>
      <w:r w:rsidRPr="007E27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27A3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Примерная рабочая программа учебного предмета «Речевая практика» разработана на основе: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(далее – ФГОС) образования обучающихся с умственной отсталостью (интеллектуальными нарушениями);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- Примерной адаптированной основной общеобразовательной программы (далее – </w:t>
      </w:r>
      <w:proofErr w:type="spellStart"/>
      <w:r w:rsidRPr="007E27A3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7E27A3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1).</w:t>
      </w:r>
    </w:p>
    <w:p w:rsidR="00D805B9" w:rsidRPr="007E27A3" w:rsidRDefault="00D805B9" w:rsidP="007E27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7A3">
        <w:rPr>
          <w:rFonts w:ascii="Times New Roman" w:hAnsi="Times New Roman" w:cs="Times New Roman"/>
          <w:sz w:val="24"/>
          <w:szCs w:val="24"/>
        </w:rPr>
        <w:t>в</w:t>
      </w:r>
      <w:r w:rsidRPr="007E27A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соответствии</w:t>
      </w:r>
      <w:r w:rsidRPr="007E27A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с</w:t>
      </w:r>
      <w:r w:rsidRPr="007E27A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Pr="007E27A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законом</w:t>
      </w:r>
      <w:r w:rsidRPr="007E27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Российской</w:t>
      </w:r>
      <w:r w:rsidRPr="007E27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Федерации</w:t>
      </w:r>
      <w:r w:rsidRPr="007E27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от</w:t>
      </w:r>
      <w:r w:rsidRPr="007E27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29.12.2012</w:t>
      </w:r>
      <w:r w:rsidRPr="007E27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года</w:t>
      </w:r>
      <w:r w:rsidRPr="007E27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№</w:t>
      </w:r>
      <w:r w:rsidRPr="007E27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273</w:t>
      </w:r>
      <w:r w:rsidRPr="007E27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ФЗ</w:t>
      </w:r>
      <w:r w:rsidRPr="007E27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«Об</w:t>
      </w:r>
      <w:r w:rsidRPr="007E27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образовании</w:t>
      </w:r>
      <w:r w:rsidRPr="007E27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в</w:t>
      </w:r>
      <w:r w:rsidRPr="007E27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Российской</w:t>
      </w:r>
      <w:r w:rsidRPr="007E27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Федерации»,</w:t>
      </w:r>
      <w:r w:rsidRPr="007E27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на</w:t>
      </w:r>
      <w:r w:rsidRPr="007E27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основании Федерального государственного образовательного стандарта начального общего образования обучающихся</w:t>
      </w:r>
      <w:r w:rsidRPr="007E27A3">
        <w:rPr>
          <w:rFonts w:ascii="Times New Roman" w:hAnsi="Times New Roman" w:cs="Times New Roman"/>
          <w:spacing w:val="-72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с</w:t>
      </w:r>
      <w:r w:rsidRPr="007E27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ограниченными</w:t>
      </w:r>
      <w:r w:rsidRPr="007E27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возможностями здоровья</w:t>
      </w:r>
      <w:r w:rsidRPr="007E27A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от 19 декабря 2014</w:t>
      </w:r>
      <w:r w:rsidRPr="007E27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г.</w:t>
      </w:r>
      <w:r w:rsidRPr="007E27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N</w:t>
      </w:r>
      <w:r w:rsidRPr="007E27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27A3">
        <w:rPr>
          <w:rFonts w:ascii="Times New Roman" w:hAnsi="Times New Roman" w:cs="Times New Roman"/>
          <w:sz w:val="24"/>
          <w:szCs w:val="24"/>
        </w:rPr>
        <w:t>1598</w:t>
      </w:r>
      <w:r w:rsidRPr="007E27A3">
        <w:rPr>
          <w:rFonts w:ascii="Times New Roman" w:hAnsi="Times New Roman" w:cs="Times New Roman"/>
          <w:sz w:val="24"/>
          <w:szCs w:val="24"/>
        </w:rPr>
        <w:t>;</w:t>
      </w:r>
    </w:p>
    <w:p w:rsidR="00D805B9" w:rsidRPr="007E27A3" w:rsidRDefault="00D805B9" w:rsidP="007E27A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стандарта образования обучающихся с умственной отсталостью (интеллектуальными нарушениями);</w:t>
      </w:r>
    </w:p>
    <w:p w:rsidR="00D805B9" w:rsidRPr="007E27A3" w:rsidRDefault="00D805B9" w:rsidP="007E27A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-примерной адаптированной основой общеобразовательной программы образования обучающихся с умственной отсталостью (интеллектуальными нарушениями).</w:t>
      </w:r>
    </w:p>
    <w:p w:rsidR="00D805B9" w:rsidRPr="007E27A3" w:rsidRDefault="00D805B9" w:rsidP="007E27A3">
      <w:pPr>
        <w:pStyle w:val="a5"/>
        <w:spacing w:before="23"/>
        <w:ind w:right="634" w:firstLine="986"/>
        <w:jc w:val="both"/>
      </w:pPr>
      <w:r w:rsidRPr="007E27A3">
        <w:rPr>
          <w:color w:val="FF0000"/>
        </w:rPr>
        <w:t xml:space="preserve">              </w:t>
      </w:r>
      <w:r w:rsidRPr="007E27A3">
        <w:t>Адаптированной основной общеобразовательной программы начального общего образования обучающихся с</w:t>
      </w:r>
      <w:r w:rsidRPr="007E27A3">
        <w:rPr>
          <w:spacing w:val="1"/>
        </w:rPr>
        <w:t xml:space="preserve"> </w:t>
      </w:r>
      <w:r w:rsidRPr="007E27A3">
        <w:t>умственной отсталостью (</w:t>
      </w:r>
      <w:r w:rsidRPr="007E27A3">
        <w:rPr>
          <w:rFonts w:eastAsia="Calibri"/>
        </w:rPr>
        <w:t>интеллектуальными нарушениями</w:t>
      </w:r>
      <w:r w:rsidRPr="007E27A3">
        <w:t>)</w:t>
      </w:r>
      <w:r w:rsidRPr="007E27A3">
        <w:rPr>
          <w:spacing w:val="-10"/>
        </w:rPr>
        <w:t xml:space="preserve"> </w:t>
      </w:r>
      <w:r w:rsidRPr="007E27A3">
        <w:t>МБОУ «Гимназия №20 «Гармония;</w:t>
      </w:r>
    </w:p>
    <w:p w:rsidR="00D805B9" w:rsidRPr="007E27A3" w:rsidRDefault="00D805B9" w:rsidP="007E27A3">
      <w:pPr>
        <w:pStyle w:val="a5"/>
        <w:jc w:val="both"/>
      </w:pPr>
      <w:r w:rsidRPr="007E27A3">
        <w:t xml:space="preserve">     Учебному  плану МБОУ «Гимназия №20 «Гармония»» на</w:t>
      </w:r>
      <w:r w:rsidRPr="007E27A3">
        <w:rPr>
          <w:spacing w:val="33"/>
        </w:rPr>
        <w:t xml:space="preserve"> </w:t>
      </w:r>
      <w:r w:rsidRPr="007E27A3">
        <w:t>2021-2022</w:t>
      </w:r>
      <w:r w:rsidRPr="007E27A3">
        <w:rPr>
          <w:spacing w:val="34"/>
        </w:rPr>
        <w:t xml:space="preserve"> </w:t>
      </w:r>
      <w:r w:rsidRPr="007E27A3">
        <w:t>учебный</w:t>
      </w:r>
      <w:r w:rsidRPr="007E27A3">
        <w:rPr>
          <w:spacing w:val="34"/>
        </w:rPr>
        <w:t xml:space="preserve"> </w:t>
      </w:r>
      <w:r w:rsidRPr="007E27A3">
        <w:t xml:space="preserve">год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            Курс «Речевая практика» является важнейшей составляющей частью образования обучающихся с умственной отсталостью (интеллектуальными нарушениями), поскольку овладение знаниями и умениями в области речевой коммуникации является необходимым условием успешной социализации обучающихся, формированием у них жизненных компетенций.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Основная цель формирования речевой коммуникации у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 (</w:t>
      </w:r>
      <w:proofErr w:type="spellStart"/>
      <w:r w:rsidRPr="007E27A3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7E27A3">
        <w:rPr>
          <w:rFonts w:ascii="Times New Roman" w:eastAsia="Calibri" w:hAnsi="Times New Roman" w:cs="Times New Roman"/>
          <w:sz w:val="24"/>
          <w:szCs w:val="24"/>
        </w:rPr>
        <w:t>, п. 2.1.1), подготовки их к жизни в современном обществе (</w:t>
      </w:r>
      <w:proofErr w:type="spellStart"/>
      <w:r w:rsidRPr="007E27A3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7E27A3">
        <w:rPr>
          <w:rFonts w:ascii="Times New Roman" w:eastAsia="Calibri" w:hAnsi="Times New Roman" w:cs="Times New Roman"/>
          <w:sz w:val="24"/>
          <w:szCs w:val="24"/>
        </w:rPr>
        <w:t>, п.2.2.2).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Основная цель курса «Речевая практика» - развитие речевой коммуникации учащихся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При работе с учащимися третьего класса целью обучения на уроках «Речевой практики» является совершенствование самостоятельности школьников в использовании речевых и коммуникативных умений в учебных ситуациях и живом общении.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Работа с учащимися третьего класса предполагает, что школьникам представляется большая самостоятельность при выполнении заданий, в ходе обучения выделяется больше времени для совместного выполнения заданий (работа в парах и подгруппах), используется методический прием «маленький учитель».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Отличительной особенностью уроков «Речевой практики» начиная с третьего класса является работа над формированием у школьников понимания значения речи и культуры общения в жизнь людей.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Такой подход подразумевает, что взрослый, учитель, организующий уроки речевой практики, станет для третьеклассников собеседником, помощником при выполнении некоторых заданий, который на начальной стадии активно контролирует и направляет их речевую деятельность, помогает им понять и освоить ситуацию игры, но постепенно становится участником игры и лишь вносит в нее необходимые коррективы, управляет процессом общения «изнутри».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предмета, ожидаемые после 3 года обучения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сказок и рассказов, прочитанных учителем или артистами в записи на магнитофонной ленте;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инструкцию, предложенную в письменной форме;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произносить </w:t>
      </w:r>
      <w:proofErr w:type="spellStart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чистоговорки</w:t>
      </w:r>
      <w:proofErr w:type="spellEnd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короткие стихотворения после анализа;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диалогах по темам речевых ситуаций;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о себе: имя и фамилию, адрес, имена и фамилии своих родственников;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коллективном составлении рассказа по темам речевых ситуаций;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воспроизводить составленные рассказы с опорой на картинно-символический план;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сказку или рассказ, пересказывать содержание.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по словесной инструкции учителя, детей;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свое имя и свою фамилию, адрес дома, объяснять, как можно доехать или дойти до школы (по вопросам учителя);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ролевых играх в соответствии с речевыми возможностями;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сказку или рассказ, уметь отвечать на вопросы с опорой на иллюстративный материал;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произносить </w:t>
      </w:r>
      <w:proofErr w:type="spellStart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чистоговорки</w:t>
      </w:r>
      <w:proofErr w:type="spellEnd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короткие стихотворения по образцу учителя;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беседе;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сказку или рассказ, пересказывать содержание, опираясь на картинно-символический план.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E27A3">
        <w:rPr>
          <w:rFonts w:ascii="Times New Roman" w:eastAsia="Calibri" w:hAnsi="Times New Roman" w:cs="Times New Roman"/>
          <w:i/>
          <w:sz w:val="24"/>
          <w:szCs w:val="24"/>
        </w:rPr>
        <w:t xml:space="preserve">Личностные результаты, ожидаемые после 3 года обучения: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1)Уточнение представлений о праздниках личных и государственных, связанных с историей страны.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2)</w:t>
      </w:r>
      <w:r w:rsidRPr="007E27A3">
        <w:rPr>
          <w:rFonts w:ascii="Times New Roman" w:eastAsia="Calibri" w:hAnsi="Times New Roman" w:cs="Times New Roman"/>
          <w:sz w:val="24"/>
          <w:szCs w:val="24"/>
        </w:rPr>
        <w:tab/>
        <w:t xml:space="preserve">Расширение представлений о различных социальных ролях (покупатель, пассажир, пациент и др.), своих и окружающих.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3)</w:t>
      </w:r>
      <w:r w:rsidRPr="007E27A3">
        <w:rPr>
          <w:rFonts w:ascii="Times New Roman" w:eastAsia="Calibri" w:hAnsi="Times New Roman" w:cs="Times New Roman"/>
          <w:sz w:val="24"/>
          <w:szCs w:val="24"/>
        </w:rPr>
        <w:tab/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4)</w:t>
      </w:r>
      <w:r w:rsidRPr="007E27A3">
        <w:rPr>
          <w:rFonts w:ascii="Times New Roman" w:eastAsia="Calibri" w:hAnsi="Times New Roman" w:cs="Times New Roman"/>
          <w:sz w:val="24"/>
          <w:szCs w:val="24"/>
        </w:rPr>
        <w:tab/>
        <w:t>Овладение навыками коммуникации и принятыми нормами социального взаимодействия (в рамках предметных результатов 2 и 3 годов обучения).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5)</w:t>
      </w:r>
      <w:r w:rsidRPr="007E27A3">
        <w:rPr>
          <w:rFonts w:ascii="Times New Roman" w:eastAsia="Calibri" w:hAnsi="Times New Roman" w:cs="Times New Roman"/>
          <w:sz w:val="24"/>
          <w:szCs w:val="24"/>
        </w:rPr>
        <w:tab/>
        <w:t>Овладение социально-бытовыми навыками, используемыми в повседневной жизни (в рамках предметных результатов 2 и 3 годов обучения).</w:t>
      </w:r>
    </w:p>
    <w:p w:rsidR="00D805B9" w:rsidRPr="007E27A3" w:rsidRDefault="00D805B9" w:rsidP="007E27A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Оценочная карта формирования речевых и коммуникативных умений в ходе изучения курса «Речевая практика» 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3"/>
        <w:gridCol w:w="420"/>
        <w:gridCol w:w="424"/>
        <w:gridCol w:w="456"/>
        <w:gridCol w:w="470"/>
        <w:gridCol w:w="36"/>
        <w:gridCol w:w="384"/>
        <w:gridCol w:w="423"/>
        <w:gridCol w:w="456"/>
        <w:gridCol w:w="470"/>
        <w:gridCol w:w="36"/>
      </w:tblGrid>
      <w:tr w:rsidR="00D805B9" w:rsidRPr="007E27A3" w:rsidTr="003501B6">
        <w:tc>
          <w:tcPr>
            <w:tcW w:w="6053" w:type="dxa"/>
            <w:vMerge w:val="restart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Критерии/уровень овладения</w:t>
            </w:r>
          </w:p>
        </w:tc>
        <w:tc>
          <w:tcPr>
            <w:tcW w:w="3575" w:type="dxa"/>
            <w:gridSpan w:val="10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 И. обучающегося</w:t>
            </w:r>
          </w:p>
        </w:tc>
      </w:tr>
      <w:tr w:rsidR="00D805B9" w:rsidRPr="007E27A3" w:rsidTr="003501B6">
        <w:tc>
          <w:tcPr>
            <w:tcW w:w="6053" w:type="dxa"/>
            <w:vMerge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gridSpan w:val="5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gridSpan w:val="5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  <w:vMerge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</w:tr>
      <w:tr w:rsidR="00D805B9" w:rsidRPr="007E27A3" w:rsidTr="003501B6">
        <w:tc>
          <w:tcPr>
            <w:tcW w:w="9628" w:type="dxa"/>
            <w:gridSpan w:val="11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понимание речи</w:t>
            </w: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Отчетливое повторение прослушанных слов, коротких предложений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Выполнений заданий, поручений по письменной инструкции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итогам прослушивания сказки, рассказа в аудиозаписи или просмотра мультипликационного фильма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c>
          <w:tcPr>
            <w:tcW w:w="9628" w:type="dxa"/>
            <w:gridSpan w:val="11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Дикция и выразительность речи</w:t>
            </w: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силы голоса, соответствующего речевой ситуации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темпа речи, соответствующего речевой ситуации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мимики и жестов в контексте речевой ситуации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тона голоса, соответствующего речевой ситуации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вежливого тона голоса в ситуации делового общения 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9592" w:type="dxa"/>
            <w:gridSpan w:val="10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Общение и его значение в жизни</w:t>
            </w: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Проявление </w:t>
            </w:r>
            <w:proofErr w:type="spellStart"/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эмпатии</w:t>
            </w:r>
            <w:proofErr w:type="spellEnd"/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отношению к животным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бережного отношения к растениям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Следование изученным правилам речевого общения в учебных и жизненных ситуациях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письменную информацию контексте речевой ситуации (вывески, этикетки, несложные инструкции и др.)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9592" w:type="dxa"/>
            <w:gridSpan w:val="10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7E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Использование базовых формул речевого общения</w:t>
            </w: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Обращение, привлечение внимания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представление, приветствие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  <w:trHeight w:val="385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и прощание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Поздравление, пожелание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Одобрение, комплимент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Телефонный разговор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Просьба, совет 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Благодарность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Замечания, извинения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B9" w:rsidRPr="007E27A3" w:rsidTr="003501B6">
        <w:trPr>
          <w:gridAfter w:val="1"/>
          <w:wAfter w:w="36" w:type="dxa"/>
        </w:trPr>
        <w:tc>
          <w:tcPr>
            <w:tcW w:w="605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Сочувствие, утешение</w:t>
            </w:r>
          </w:p>
        </w:tc>
        <w:tc>
          <w:tcPr>
            <w:tcW w:w="42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</w:tcPr>
          <w:p w:rsidR="00D805B9" w:rsidRPr="007E27A3" w:rsidRDefault="00D805B9" w:rsidP="007E27A3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05B9" w:rsidRPr="007E27A3" w:rsidRDefault="00D805B9" w:rsidP="007E27A3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b/>
          <w:sz w:val="24"/>
          <w:szCs w:val="24"/>
        </w:rPr>
        <w:t>Критерии:</w:t>
      </w: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 Отлично – умение использует самостоятельно в учебных ситуациях и повседневном общении; очень хорошо – использует в учебных ситуациях, при напоминании и помощи взрослого; хорошо – умение в стации формирования. Если формирование умения не является актуальным для обучающегося, оценка по данному критерию ему не выставляется.  </w:t>
      </w:r>
    </w:p>
    <w:p w:rsidR="00D805B9" w:rsidRPr="007E27A3" w:rsidRDefault="00D805B9" w:rsidP="007E27A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805B9" w:rsidRPr="007E27A3" w:rsidRDefault="00D805B9" w:rsidP="007E27A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805B9" w:rsidRPr="007E27A3" w:rsidRDefault="00D805B9" w:rsidP="007E27A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Примерная оценочная карта динамики личностных результатов по итогам работы по предмету «Речевая практика»</w:t>
      </w:r>
    </w:p>
    <w:tbl>
      <w:tblPr>
        <w:tblStyle w:val="23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843"/>
        <w:gridCol w:w="1843"/>
        <w:gridCol w:w="1984"/>
      </w:tblGrid>
      <w:tr w:rsidR="00D805B9" w:rsidRPr="007E27A3" w:rsidTr="003501B6">
        <w:tc>
          <w:tcPr>
            <w:tcW w:w="4077" w:type="dxa"/>
          </w:tcPr>
          <w:p w:rsidR="00D805B9" w:rsidRPr="007E27A3" w:rsidRDefault="00D805B9" w:rsidP="007E27A3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3">
              <w:rPr>
                <w:rFonts w:ascii="Times New Roman" w:hAnsi="Times New Roman" w:cs="Times New Roman"/>
                <w:sz w:val="24"/>
                <w:szCs w:val="24"/>
              </w:rPr>
              <w:t>Личностные умения</w:t>
            </w:r>
          </w:p>
        </w:tc>
        <w:tc>
          <w:tcPr>
            <w:tcW w:w="1843" w:type="dxa"/>
          </w:tcPr>
          <w:p w:rsidR="00D805B9" w:rsidRPr="007E27A3" w:rsidRDefault="00D805B9" w:rsidP="007E27A3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3">
              <w:rPr>
                <w:rFonts w:ascii="Times New Roman" w:hAnsi="Times New Roman" w:cs="Times New Roman"/>
                <w:sz w:val="24"/>
                <w:szCs w:val="24"/>
              </w:rPr>
              <w:t>Нет динамики развития</w:t>
            </w:r>
          </w:p>
        </w:tc>
        <w:tc>
          <w:tcPr>
            <w:tcW w:w="1843" w:type="dxa"/>
          </w:tcPr>
          <w:p w:rsidR="00D805B9" w:rsidRPr="007E27A3" w:rsidRDefault="00D805B9" w:rsidP="007E27A3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3">
              <w:rPr>
                <w:rFonts w:ascii="Times New Roman" w:hAnsi="Times New Roman" w:cs="Times New Roman"/>
                <w:sz w:val="24"/>
                <w:szCs w:val="24"/>
              </w:rPr>
              <w:t xml:space="preserve">Имеет место динамика индивидуального развития </w:t>
            </w:r>
          </w:p>
        </w:tc>
        <w:tc>
          <w:tcPr>
            <w:tcW w:w="1984" w:type="dxa"/>
          </w:tcPr>
          <w:p w:rsidR="00D805B9" w:rsidRPr="007E27A3" w:rsidRDefault="00D805B9" w:rsidP="007E27A3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3">
              <w:rPr>
                <w:rFonts w:ascii="Times New Roman" w:hAnsi="Times New Roman" w:cs="Times New Roman"/>
                <w:sz w:val="24"/>
                <w:szCs w:val="24"/>
              </w:rPr>
              <w:t>Умения полностью соответствуют общественным нормам</w:t>
            </w:r>
          </w:p>
        </w:tc>
      </w:tr>
      <w:tr w:rsidR="00D805B9" w:rsidRPr="007E27A3" w:rsidTr="003501B6">
        <w:tc>
          <w:tcPr>
            <w:tcW w:w="4077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3">
              <w:rPr>
                <w:rFonts w:ascii="Times New Roman" w:hAnsi="Times New Roman" w:cs="Times New Roman"/>
                <w:sz w:val="24"/>
                <w:szCs w:val="24"/>
              </w:rPr>
              <w:t>Выстраивать взаимодействие в соответствии с принятыми социальными ролями в знакомых ситуациях (ученик, одноклассник, зритель, пациент, покупатель и др.)</w:t>
            </w:r>
          </w:p>
        </w:tc>
        <w:tc>
          <w:tcPr>
            <w:tcW w:w="1843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5B9" w:rsidRPr="007E27A3" w:rsidTr="003501B6">
        <w:tc>
          <w:tcPr>
            <w:tcW w:w="4077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3">
              <w:rPr>
                <w:rFonts w:ascii="Times New Roman" w:hAnsi="Times New Roman" w:cs="Times New Roman"/>
                <w:sz w:val="24"/>
                <w:szCs w:val="24"/>
              </w:rPr>
              <w:t xml:space="preserve">Следовать нормам этикета и правилам культуры общения </w:t>
            </w:r>
          </w:p>
        </w:tc>
        <w:tc>
          <w:tcPr>
            <w:tcW w:w="1843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5B9" w:rsidRPr="007E27A3" w:rsidTr="003501B6">
        <w:tc>
          <w:tcPr>
            <w:tcW w:w="4077" w:type="dxa"/>
          </w:tcPr>
          <w:p w:rsidR="00D805B9" w:rsidRPr="007E27A3" w:rsidRDefault="00D805B9" w:rsidP="007E27A3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3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государственных и личных праздниках, принятых формах их празднования, в повседневной жизни</w:t>
            </w:r>
          </w:p>
        </w:tc>
        <w:tc>
          <w:tcPr>
            <w:tcW w:w="1843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05B9" w:rsidRPr="007E27A3" w:rsidRDefault="00D805B9" w:rsidP="007E27A3">
            <w:pPr>
              <w:spacing w:after="200"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Процедуры итоговой и промежуточной аттестации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Calibri" w:hAnsi="Times New Roman" w:cs="Times New Roman"/>
          <w:sz w:val="24"/>
          <w:szCs w:val="24"/>
        </w:rPr>
        <w:t>При оценке достижений умственно отсталых школьников по предмету «Речевая практика» следует исходить от достигнутых ими личных достижений, индивидуальной динамики речевого и коммуникативного развития.  Принципиально важно выбирать</w:t>
      </w:r>
      <w:r w:rsidRPr="007E27A3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такую оценку, которая бы </w:t>
      </w: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стимулировала активность второклассников в процессе участия в речевых ситуациях. Работа учащихся на уроке не оценивается системой баллов. Оценка достижений осуществляется по шкале «хорошо - очень хорошо - отлично».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7E27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Промежуточная аттестация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оценивание деятельности школьников по итогам их участия в речевых ситуациях. Обсуждая речевую ситуацию, оценивая участие в ней школьников, учителю важно проявлять такт. Отрицательная оценка деятельности участников неизбежно приведёт к снижению активности. При обсуждении действий участников проигранного сюжета отмечаются прежде всего удачные моменты и тактично указываются на некоторые недостатки. При этом берется во внимание не конечный результат работы ученика,</w:t>
      </w:r>
      <w:r w:rsidRPr="007E27A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7E27A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а его продвижение в речевых умениях, тем самым поощряется любая попытка ученика участвовать в коммуникации.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7E27A3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Для итоговой аттестации за третий класс</w:t>
      </w:r>
      <w:r w:rsidRPr="007E27A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может быть использована речевая ситуация «Узнай меня!», содержание которой предполагает проигрывание ранее изученных диалогов и конструирование связных высказываний с использованием ранее изученной лексики. 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учебных занятий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форма организации обучения в третьем классе, как и на предыдущих годах обучения - урок «Речевой практики», в ходе которого школьники привлекаются к участию в ролевой игре по теме речевой ситуации. </w:t>
      </w:r>
    </w:p>
    <w:p w:rsidR="00D805B9" w:rsidRPr="007E27A3" w:rsidRDefault="00D805B9" w:rsidP="007E27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речевой ситуации по теме урока «Речевой практики» требует организованной подготовки. Весь процесс работы над речевой ситуацией может быть условно разделен на три взаимосвязанных этапа:</w:t>
      </w:r>
    </w:p>
    <w:p w:rsidR="00D805B9" w:rsidRPr="007E27A3" w:rsidRDefault="00D805B9" w:rsidP="007E27A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накопительный;</w:t>
      </w:r>
    </w:p>
    <w:p w:rsidR="00D805B9" w:rsidRPr="007E27A3" w:rsidRDefault="00D805B9" w:rsidP="007E27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диалогический; </w:t>
      </w:r>
    </w:p>
    <w:p w:rsidR="00D805B9" w:rsidRPr="007E27A3" w:rsidRDefault="00D805B9" w:rsidP="007E27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3) итоговый.</w:t>
      </w:r>
    </w:p>
    <w:p w:rsidR="00D805B9" w:rsidRPr="007E27A3" w:rsidRDefault="00D805B9" w:rsidP="007E27A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Первый этап</w:t>
      </w:r>
      <w:r w:rsidRPr="007E27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– накопительный</w:t>
      </w: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цель – уточнить и расширить представления умственно отсталых учащихся по теме, познакомить их с проблемой речевой ситуации, обеспечить языковыми средствами для участия в итоговой ролевой игре. </w:t>
      </w:r>
    </w:p>
    <w:p w:rsidR="00D805B9" w:rsidRPr="007E27A3" w:rsidRDefault="00D805B9" w:rsidP="007E27A3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 речевая ситуация организуется на </w:t>
      </w:r>
      <w:r w:rsidRPr="007E27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диалогическом этапе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 Форма организации речевой ситуации – ролевая игра, используемая в учебных целях. В содержание ролевой игры включается речевое общение учащихся с учителем и друг с другом в соответствии с распределёнными ролями и игровым сюжетом.</w:t>
      </w:r>
    </w:p>
    <w:p w:rsidR="00D805B9" w:rsidRPr="007E27A3" w:rsidRDefault="00D805B9" w:rsidP="007E27A3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темой речевой ситуации завершается </w:t>
      </w:r>
      <w:r w:rsidRPr="007E27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третьем этапе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условно назван </w:t>
      </w:r>
      <w:r w:rsidRPr="007E27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итоговым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также могут быть организованы в форме инсценировок, творческих работ.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ролевой игры разворачиваются различные сюжеты в рамках выбранной темы.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Начиная с третьего класса, работа над каждой темой должна предваряться решением проблемной ситуации, что помогает школьникам понять значение речи и культуры общения в жизни людей. </w:t>
      </w:r>
      <w:r w:rsidRPr="007E27A3">
        <w:rPr>
          <w:rFonts w:ascii="Times New Roman" w:eastAsia="Calibri" w:hAnsi="Times New Roman" w:cs="Times New Roman"/>
          <w:sz w:val="24"/>
          <w:szCs w:val="24"/>
        </w:rPr>
        <w:t xml:space="preserve">Завершение работы над каждой темой (представленное в учебнике рубрикой «Это важно!») также ориентирует на осмысление правил речевого общения.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самого учителя в процессе подготовки и проведения ситуации постоянно меняется. На начальной стадии работы учитель активно контролирует деятельность детей, помогает им понять роль, «вжиться» в неё. Постепенно он становится участником игры. И здесь очень важно, чтобы учитель сам верил в речевую ситуацию, в её эффективность, так, как только это условие позволит добиться результатов не только в развитии речи, но и в развитии коммуникации учащихся.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Будучи участником речевой ситуации, учитель может вносить необходимые коррективы в работу, управлять процессом общения.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учебного предмета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Аудирование</w:t>
      </w:r>
      <w:proofErr w:type="spellEnd"/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понимание речи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оппозиционных слоговых структур, слов-паронимов, предложений, различных по количеству слов: </w:t>
      </w:r>
      <w:proofErr w:type="spellStart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ма-мя</w:t>
      </w:r>
      <w:proofErr w:type="spellEnd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ло-лё</w:t>
      </w:r>
      <w:proofErr w:type="spellEnd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вя-вья</w:t>
      </w:r>
      <w:proofErr w:type="spellEnd"/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; был – бил, пел – пил, кости – гости, тонет – стонет; я видела сегодня в скворечнице скворца, я видела вчера в скворечнице скворца и скворушку. Игра в маленького учителя, выполнение подобных заданий детьми (с помощью учителя).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 коротких сказок и рассказов в исполнении чтецов с магнитофонной записи, просмотр видеофильмов. Ответы на вопросы по содержанию прослушанного или просмотренного.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словесной инструкции, данной в письменном виде. Включение письменного задания в ролевую ситуацию.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из двух сходных по содержанию картинок той, которая соответствует услышанному предложению: Миша сердится на себя. (на картинке – клякса в альбоме, которая капнула с Мишиной кисточки). Вася удивляется (на картинке – мальчик открывает альбом, а там клякса от краски). Объяснение выбора.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Дикция и выразительность речи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Совершенствование речевого дыхания: посчитаем до 10 на одном выдохе, потянем звук /С/, потом /З/ на одном выдохе и др.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Четкое выразительное произнесение чистоговорок, стихотворных диалогов по подражанию, например: От топота копыт пыль по полю летит (выбор силы голоса и ритма); -Что ты,еж, такой колючий? – Это я на всякий случай. Знаешь, кто мои соседи? Волки, лисы и медведи! (смена тона голоса, переход от интонации повествования к интонации вопроса и наоборот ) и др.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Громкая, спокойная, тихая, шепотная речь. Использование нужной силы голоса в различных ролевых ситуациях.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чувств. Соотнесение с подготовленной ситуацией.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Произнесение одной и той же фразы с вопросительной, повествовательной и восклицательной интонацией. Обыгрывания ситуации, типа: Снег идет? – Да, снег идет. – Ура, снег идет!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Общение и его значение в жизни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 с природой. Что «говорят» деревья, цветы? Чем отвечают они на наше общение с ними?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Понимаем ли мы язык животных, их повадки, позы? Попробуем «расшифровать» их. Правильно ли мы общаемся с ними? Понимают ли нас животные?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 общение. Для чего оно нужно людям? Подведение учащихся к выводу с опорой на иллюстративный материал: сообщить что-то новое, обменяться мнением, попросить о чем-нибудь, поздравить, пожалеть, утешить и т.д.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речевого общения. Коллективная работа по определению правил. Опора на иллюстративный материал и заранее подготовленные ситуации: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нужно говорить по очереди, а не всем сразу. Один говорит, а все слушают, иначе никто ничего не поймет;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говорить нужно достаточно громко (но не кричать), чтобы тебя все слышали;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говоришь, надо смотреть на того, с кем разговариваешь;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не соглашаешься с чем-то и возражаешь собеседнику, надо делать это вежливо и не обижать его;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забывать употреблять вежливые слова: пожалуйста, извини, извините, спасибо.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Письменное общение. Использование письменного общения в жизни (вывески и афиши на улицах города, рекламы, письма, поздравительные открытки). Письмо записок друг к другу с передачей информации, просьбы, предложений о совместных действиях и т.д.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 w:rsidRPr="007E27A3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Базовые формулы речевого общения (представлены с нарастанием к материалу, излучавшемуся в 1и 2 классах)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Обращение, привлечение внимания.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Знакомство, представление, приветствие.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«Давай познакомимся», «Меня зовут …», «Меня зовут …, а тебя?». Формулы «Это …», «Познакомься пожалуйста, это …». Ответные реплики на приглашение познакомиться («Очень приятно!», «Рад познакомиться!»).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Приветствие и прощание.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Формулы «Доброе утро», «Добрый день», «Добрый вечер», «Спокойной ночи». Неофициальные разговорные формулы «привет», «салют», «счастливо», «пока».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«Заходи(те», «Звони(те)».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Приглашение, предложение.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Приглашение домой. Правила поведения в гостях. 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Поздравление, пожелание.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«Поздравляю с …», «Поздравляю с праздником …» и их развертывание с помощью обращения по имени и отчеству.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Поздравительные открытки.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Одобрение, комплимент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Формулы «Мне очень нравится твой …», «Как хорошо ты …», «Как красиво!» и др.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Телефонный разговор.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Просьба, совет.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Развертывание просьбы с помощью мотивировки. Формулы «Пожалуйста, …», «Можно …, пожалуйста!», «Разрешите….», «Можно мне …», «Можно я …».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Мотивировка отказа. Формулы «Извините, но …». 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Благодарность.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Замечание, извинение. 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Сочувствие, утешение.</w:t>
      </w: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Сочувствие заболевшему сверстнику, взрослому. Слова поддержки, утешения. </w:t>
      </w:r>
    </w:p>
    <w:p w:rsidR="00D805B9" w:rsidRPr="007E27A3" w:rsidRDefault="00D805B9" w:rsidP="007E27A3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E27A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Примерное тематическое планирование уроков речевой практики в 3 классе</w:t>
      </w: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E27A3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1 четверть -  9 учебных недель, 18 часов</w:t>
      </w:r>
    </w:p>
    <w:tbl>
      <w:tblPr>
        <w:tblW w:w="955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2025"/>
        <w:gridCol w:w="1531"/>
        <w:gridCol w:w="4706"/>
      </w:tblGrid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2025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53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4706" w:type="dxa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2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Снова в школу!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706" w:type="dxa"/>
            <w:vMerge w:val="restart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правил приветствия (конструирование диалогов, тренировочные упражнения в произнесении с заданной интонацией, проигрывание диалогов).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Начало памятки «Секреты вежливого общения»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420"/>
        </w:trPr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6690"/>
        </w:trPr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  <w:tcBorders>
              <w:bottom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02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Мы собрались поиграть</w:t>
            </w:r>
          </w:p>
        </w:tc>
        <w:tc>
          <w:tcPr>
            <w:tcW w:w="153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опыта учащихся в участии в играх с правилами (беседа на основе личного опыта, повторение правил игр, знакомых школьникам, игра с правилами по выбору учащихся)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Разучивание считалок.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Составление «копилки игр».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Продолжение памятки «Секреты вежливого общения»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382"/>
        </w:trPr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02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 библиотеке</w:t>
            </w:r>
          </w:p>
        </w:tc>
        <w:tc>
          <w:tcPr>
            <w:tcW w:w="153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Знакомство с темой (беседа на основе личного опыта)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имеющихся знаний о правилах поведения в библиотеке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Конструирование возможных диалогов с библиотекарем.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Экскурсия в школьную библиотеку.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«В библиотеке»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Обобщение полученных знаний: составление правил поведения в библиотеке.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Продолжение памятки «Секреты вежливого общения»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</w:t>
            </w: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390"/>
        </w:trPr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390"/>
        </w:trPr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4951"/>
        </w:trPr>
        <w:tc>
          <w:tcPr>
            <w:tcW w:w="1291" w:type="dxa"/>
            <w:tcBorders>
              <w:top w:val="nil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2025" w:type="dxa"/>
            <w:vMerge w:val="restart"/>
            <w:tcBorders>
              <w:bottom w:val="nil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На приеме у врача</w:t>
            </w:r>
          </w:p>
        </w:tc>
        <w:tc>
          <w:tcPr>
            <w:tcW w:w="1531" w:type="dxa"/>
            <w:vMerge w:val="restart"/>
            <w:tcBorders>
              <w:bottom w:val="nil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706" w:type="dxa"/>
            <w:vMerge w:val="restart"/>
            <w:tcBorders>
              <w:top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Знакомство с темой (беседа на основе личного опыта)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имеющихся знаний о правилах поведения на приеме у врача.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Конструирование возможных диалогов в регистратуре.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Конструирование возможных диалогов с врачом.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«На приеме у врача»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Продолжение памятки «Секреты вежливого общения»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 </w:t>
            </w:r>
          </w:p>
        </w:tc>
      </w:tr>
      <w:tr w:rsidR="00D805B9" w:rsidRPr="007E27A3" w:rsidTr="003501B6"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2025" w:type="dxa"/>
            <w:vMerge/>
            <w:tcBorders>
              <w:top w:val="nil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976"/>
        </w:trPr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202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«Лисичка со скалочкой»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706" w:type="dxa"/>
            <w:vMerge w:val="restart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(беседа с опорой на иллюстрацию)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Знакомство со сказкой (слушание сказки в аудиозаписи с опорой на иллюстрации)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 </w:t>
            </w: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29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202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06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E27A3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2 четверть -  7 учебных недель, 14 часов</w:t>
      </w:r>
    </w:p>
    <w:tbl>
      <w:tblPr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1843"/>
        <w:gridCol w:w="4678"/>
      </w:tblGrid>
      <w:tr w:rsidR="00D805B9" w:rsidRPr="007E27A3" w:rsidTr="003501B6">
        <w:tc>
          <w:tcPr>
            <w:tcW w:w="1134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1985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843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4678" w:type="dxa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D805B9" w:rsidRPr="007E27A3" w:rsidTr="003501B6">
        <w:tc>
          <w:tcPr>
            <w:tcW w:w="1134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Сказки про Машу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8" w:type="dxa"/>
            <w:vMerge w:val="restart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(беседа с опорой на иллюстрацию, обсуждение проблемного вопроса.)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сказки «Маша и Медведь» (слушание сказки в аудиозаписи с опорой на иллюстрации)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Закрепление содержания сказки.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сказки «Три медведя» (слушание сказки с аудиозаписи с опорой на иллюстрации)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Закрепление содержания сказки.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Игра «Живые загадки».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 по выбору учащихся. </w:t>
            </w:r>
          </w:p>
        </w:tc>
      </w:tr>
      <w:tr w:rsidR="00D805B9" w:rsidRPr="007E27A3" w:rsidTr="003501B6">
        <w:tc>
          <w:tcPr>
            <w:tcW w:w="1134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98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34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98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605"/>
        </w:trPr>
        <w:tc>
          <w:tcPr>
            <w:tcW w:w="1134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98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34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Отправляюсь в магазин 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8" w:type="dxa"/>
            <w:vMerge w:val="restart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Знакомство с темой (беседа на основе личного опыта)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имеющихся знаний о покупках с супермаркета (работа с предметными картинками: отдел – товар)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возможных диалогов с продавцом.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Проигрывание диалогов с привлечением внимания необходимости громкого четкого произнесения реплик при общении с продавцом.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«В магазине»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Экскурсия в магазин.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Продолжение памятки «Секреты вежливого общения».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</w:t>
            </w:r>
          </w:p>
        </w:tc>
      </w:tr>
      <w:tr w:rsidR="00D805B9" w:rsidRPr="007E27A3" w:rsidTr="003501B6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5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Телефонный разговор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8" w:type="dxa"/>
            <w:vMerge w:val="restart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Актуализация имеющихся знаний по теме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«Правил общения по телефону»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Прослушивание в аудиозаписи фрагмента сказки К. Чуковского «Телефон».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Чтение фрагментов сказки по ролям.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Проигрывание диалогов из сказки с дополнением их словами приветствия, благодарности, прощания.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Ролевые игры «Телефонный разговор»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</w:t>
            </w:r>
          </w:p>
        </w:tc>
      </w:tr>
      <w:tr w:rsidR="00D805B9" w:rsidRPr="007E27A3" w:rsidTr="003501B6">
        <w:trPr>
          <w:trHeight w:val="58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60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44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Новогодние поздравления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(беседа с использованием личного опыта учащихся)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Составление предложений по теме с опорой на образец, условно-графические схемы. 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Разучивание стихотворений, песенок новогодней тематики.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Подготовка письменных приглашений на новогодний праздник. </w:t>
            </w:r>
          </w:p>
        </w:tc>
      </w:tr>
      <w:tr w:rsidR="00D805B9" w:rsidRPr="007E27A3" w:rsidTr="003501B6">
        <w:trPr>
          <w:trHeight w:val="96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E27A3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3 четверть -  10 учебных недель, 20 часов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1559"/>
        <w:gridCol w:w="4961"/>
      </w:tblGrid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1985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55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4961" w:type="dxa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Я – зритель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961" w:type="dxa"/>
            <w:vMerge w:val="restart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имеющегося опыта, знаний по теме.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Обогащение словарного запаса по теме (работа с иллюстрациями, ответы на вопросы). 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Моделирование и проигрывание возможных диалогов в кинотеатре.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«Правил вежливого зрителя»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«Кинотеатр»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Продолжение «Памятки вежливого общения»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Завершение темы (работа над рубрикой «Это важно!»)  </w:t>
            </w: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98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98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98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Какая сегодня погода? 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961" w:type="dxa"/>
            <w:vMerge w:val="restart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имеющихся знаний о том, какую информацию содержит прогноз погоды, как ее нужно использовать при планировании своего времени.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Конструирование предложений по теме с опорой на условные обозначения.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Ролевая игра «Прогноз погоды»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D805B9" w:rsidRPr="007E27A3" w:rsidTr="003501B6"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196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«Снегурочка»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Введение в тему ситуации (работа с иллюстрацией, обсуждение проблемного вопроса).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Знакомство со сказкой (прослушивание сказки в аудиозаписи с опорой на иллюстрации).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Закрепление содержания сказки (рассказ по кругу, рассказ с эстафетой и др.)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</w:r>
            <w:proofErr w:type="spellStart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Конкурс «Мастер сказки сказывать».</w:t>
            </w: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Весенние поздравления</w:t>
            </w:r>
            <w:r w:rsidRPr="007E27A3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>(Место уроков по данной теме в последовательности уроков 3 четверти определяется учителем по календарю, исходя из необходимости приблизить их к календарным датам  23 февраля и 8 марта)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(беседа с опорой на иллюстрацию, дополнение деталей ситуации по вопросам учителя, выбор предложения, наиболее подходящего к содержанию картинки, из двух, произнесенных учителем)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поздравлений. Тренировочные упражнения в произнесении поздравлений с различной интонацией в зависимости от адресата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Создание поздравительных открыток. Подпись адресата открытки. </w:t>
            </w: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2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Готовим подарок к празднику</w:t>
            </w: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(беседа с опорой на личный опыт)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Коллективная подготовка подарков к праздникам 23 февраля и 8 марта: выбор адресата, формы подарка, составление плана изготовления подарка, работа в парах или </w:t>
            </w:r>
            <w:proofErr w:type="spellStart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минигруппах</w:t>
            </w:r>
            <w:proofErr w:type="spellEnd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. 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диалогов вручения подарка и ответной реплики, моделирование и проигрывание диалогов</w:t>
            </w:r>
          </w:p>
        </w:tc>
      </w:tr>
      <w:tr w:rsidR="00D805B9" w:rsidRPr="007E27A3" w:rsidTr="003501B6">
        <w:trPr>
          <w:trHeight w:val="38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318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2948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E27A3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4 четверть -   7 учебных недель, 14 часов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1701"/>
        <w:gridCol w:w="4819"/>
      </w:tblGrid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1985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701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4819" w:type="dxa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Веселый праздник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9" w:type="dxa"/>
            <w:vMerge w:val="restart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Подготовка к ролевой игре «Прием гостей», в </w:t>
            </w:r>
            <w:proofErr w:type="spellStart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т.ч</w:t>
            </w:r>
            <w:proofErr w:type="spellEnd"/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. обсуждение конкурсов и развлечений для детского праздника.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Ролевая игра «Прием гостей»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Составление рассказа по теме с опорой на сюжетные картинки, план из ключевых слов.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98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98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985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Учимся понимать животных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9" w:type="dxa"/>
            <w:vMerge w:val="restart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Подготовка учащимися творческих работ по теме (обсуждение замыслов, порядка выполнения).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Выполнение и представление творческих работ классу.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Составление правил ухода за домашними животными.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D805B9" w:rsidRPr="007E27A3" w:rsidTr="003501B6"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Поздравляем с Днем победы!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>(Место уроков по данной теме в последовательности уроков 4 четверти определяется учителем по календарю, исходя из необходимости приблизить их к календарной дате 9 мая)</w:t>
            </w: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Прослушивание песен, стихов, рассказов о Великой Отечественной войне.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Коллективного панно «Поздравляем с Днем Победы!»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устных поздравлений с Днем Победы различным адресатам (ветеранам, учителям, родным)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Поздравление с праздником. </w:t>
            </w: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Узнай меня!   </w:t>
            </w: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Подготовка к составлению описания внешности человека (игры «Наш портрет», «Рассказ по кругу» и др.)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Составление рассказов-описаний о себе и товарищах. 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Подведение итогов работы с «Памяткой вежливого общения».</w:t>
            </w:r>
          </w:p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Завершение темы (работа над рубрикой «Это важно!»)</w:t>
            </w:r>
          </w:p>
        </w:tc>
      </w:tr>
      <w:tr w:rsidR="00D805B9" w:rsidRPr="007E27A3" w:rsidTr="003501B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45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27A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805B9" w:rsidRPr="007E27A3" w:rsidTr="003501B6">
        <w:trPr>
          <w:trHeight w:val="3231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5B9" w:rsidRPr="007E27A3" w:rsidRDefault="00D805B9" w:rsidP="007E27A3">
            <w:pPr>
              <w:tabs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D805B9" w:rsidRPr="007E27A3" w:rsidRDefault="00D805B9" w:rsidP="007E27A3">
      <w:p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805B9" w:rsidRPr="007E27A3" w:rsidRDefault="00D805B9" w:rsidP="007E27A3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Список учебно-методического материла для работы на уроках «Речевая практика»:</w:t>
      </w:r>
    </w:p>
    <w:p w:rsidR="00D805B9" w:rsidRPr="007E27A3" w:rsidRDefault="00D805B9" w:rsidP="007E27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47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практика. Учебник.</w:t>
      </w:r>
    </w:p>
    <w:p w:rsidR="00D805B9" w:rsidRPr="007E27A3" w:rsidRDefault="00D805B9" w:rsidP="007E27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47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Речевая практика. Рабочая тетрадь. </w:t>
      </w:r>
    </w:p>
    <w:p w:rsidR="00D805B9" w:rsidRPr="007E27A3" w:rsidRDefault="00D805B9" w:rsidP="007E27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47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E27A3">
        <w:rPr>
          <w:rFonts w:ascii="Times New Roman" w:hAnsi="Times New Roman" w:cs="Times New Roman"/>
          <w:sz w:val="24"/>
          <w:szCs w:val="24"/>
          <w:highlight w:val="yellow"/>
        </w:rPr>
        <w:t xml:space="preserve">С.В. Комарова «Речевая практика. Методические рекомендации </w:t>
      </w:r>
      <w:r w:rsidRPr="007E27A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к учебникам для обучающихся с умственной отсталостью (интеллектуальными нарушениями</w:t>
      </w:r>
      <w:r w:rsidRPr="007E27A3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)</w:t>
      </w:r>
      <w:r w:rsidRPr="007E27A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 обучающимся по адаптированным основным общеобразовательным программам»</w:t>
      </w:r>
    </w:p>
    <w:bookmarkEnd w:id="1"/>
    <w:p w:rsidR="00CF0BF1" w:rsidRPr="007E27A3" w:rsidRDefault="007E27A3" w:rsidP="007E27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0BF1" w:rsidRPr="007E27A3" w:rsidSect="007E27A3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2F"/>
    <w:rsid w:val="00085F8C"/>
    <w:rsid w:val="007E27A3"/>
    <w:rsid w:val="009D5D09"/>
    <w:rsid w:val="00D805B9"/>
    <w:rsid w:val="00D9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78CBD"/>
  <w15:chartTrackingRefBased/>
  <w15:docId w15:val="{4F3146C4-0F58-4DD8-A399-75A6467F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3">
    <w:name w:val="Сетка таблицы23"/>
    <w:basedOn w:val="a1"/>
    <w:next w:val="a3"/>
    <w:uiPriority w:val="59"/>
    <w:rsid w:val="00D805B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80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5"/>
    <w:rsid w:val="00D805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4"/>
    <w:rsid w:val="00D805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80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4371</Words>
  <Characters>24921</Characters>
  <Application>Microsoft Office Word</Application>
  <DocSecurity>0</DocSecurity>
  <Lines>207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РЕЧЕВАЯ ПРАКТИКА </vt:lpstr>
    </vt:vector>
  </TitlesOfParts>
  <Company>School</Company>
  <LinksUpToDate>false</LinksUpToDate>
  <CharactersWithSpaces>29234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2021-11-07T19:51:00Z</dcterms:created>
  <dcterms:modified xsi:type="dcterms:W3CDTF">2021-11-07T19:55:00Z</dcterms:modified>
</cp:coreProperties>
</file>